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9D" w:rsidRDefault="009C179D" w:rsidP="009C179D">
      <w:pPr>
        <w:rPr>
          <w:b/>
          <w:i/>
          <w:sz w:val="28"/>
          <w:szCs w:val="28"/>
        </w:rPr>
      </w:pPr>
    </w:p>
    <w:p w:rsidR="009C179D" w:rsidRPr="00ED34FF" w:rsidRDefault="009C179D" w:rsidP="009C179D">
      <w:pPr>
        <w:rPr>
          <w:rFonts w:asciiTheme="minorHAnsi" w:hAnsiTheme="minorHAnsi"/>
          <w:sz w:val="32"/>
          <w:szCs w:val="32"/>
        </w:rPr>
      </w:pPr>
      <w:bookmarkStart w:id="0" w:name="_GoBack"/>
      <w:bookmarkEnd w:id="0"/>
      <w:r w:rsidRPr="00ED34FF">
        <w:rPr>
          <w:rFonts w:asciiTheme="minorHAnsi" w:hAnsiTheme="minorHAnsi"/>
          <w:i/>
          <w:iCs/>
          <w:sz w:val="32"/>
          <w:szCs w:val="32"/>
        </w:rPr>
        <w:t>For Immediate Release</w:t>
      </w:r>
      <w:r w:rsidRPr="00ED34FF">
        <w:rPr>
          <w:rFonts w:asciiTheme="minorHAnsi" w:hAnsiTheme="minorHAnsi"/>
          <w:i/>
          <w:iCs/>
          <w:sz w:val="32"/>
          <w:szCs w:val="32"/>
        </w:rPr>
        <w:tab/>
      </w:r>
      <w:r w:rsidRPr="00ED34FF">
        <w:rPr>
          <w:rFonts w:asciiTheme="minorHAnsi" w:hAnsiTheme="minorHAnsi"/>
          <w:sz w:val="32"/>
          <w:szCs w:val="32"/>
        </w:rPr>
        <w:tab/>
      </w:r>
      <w:r w:rsidRPr="00ED34FF">
        <w:rPr>
          <w:rFonts w:asciiTheme="minorHAnsi" w:hAnsiTheme="minorHAnsi"/>
          <w:sz w:val="32"/>
          <w:szCs w:val="32"/>
        </w:rPr>
        <w:tab/>
        <w:t>Contact:</w:t>
      </w:r>
    </w:p>
    <w:p w:rsidR="009C179D" w:rsidRPr="00ED34FF" w:rsidRDefault="009C179D" w:rsidP="009C179D">
      <w:pPr>
        <w:rPr>
          <w:rFonts w:asciiTheme="minorHAnsi" w:hAnsiTheme="minorHAnsi"/>
          <w:sz w:val="32"/>
          <w:szCs w:val="32"/>
        </w:rPr>
      </w:pPr>
    </w:p>
    <w:p w:rsidR="009C179D" w:rsidRPr="00ED34FF" w:rsidRDefault="009C179D" w:rsidP="009C179D">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 Hart</w:t>
      </w:r>
    </w:p>
    <w:p w:rsidR="009C179D" w:rsidRPr="00ED34FF" w:rsidRDefault="009C179D" w:rsidP="009C179D">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301-646-2850</w:t>
      </w:r>
    </w:p>
    <w:p w:rsidR="009C179D" w:rsidRPr="00ED34FF" w:rsidRDefault="009C179D" w:rsidP="009C179D">
      <w:pPr>
        <w:rPr>
          <w:rFonts w:asciiTheme="minorHAnsi" w:hAnsiTheme="minorHAnsi"/>
          <w:sz w:val="32"/>
          <w:szCs w:val="32"/>
        </w:rPr>
      </w:pP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r>
      <w:r w:rsidRPr="00ED34FF">
        <w:rPr>
          <w:rFonts w:asciiTheme="minorHAnsi" w:hAnsiTheme="minorHAnsi"/>
          <w:sz w:val="32"/>
          <w:szCs w:val="32"/>
        </w:rPr>
        <w:tab/>
        <w:t>Louisaghart@gmail.com</w:t>
      </w:r>
    </w:p>
    <w:p w:rsidR="009C179D" w:rsidRPr="00ED34FF" w:rsidRDefault="009C179D" w:rsidP="009C179D">
      <w:pPr>
        <w:rPr>
          <w:rFonts w:asciiTheme="minorHAnsi" w:hAnsiTheme="minorHAnsi"/>
          <w:sz w:val="32"/>
          <w:szCs w:val="32"/>
        </w:rPr>
      </w:pPr>
    </w:p>
    <w:p w:rsidR="009C179D" w:rsidRPr="00ED34FF" w:rsidRDefault="009C179D" w:rsidP="009C179D">
      <w:pPr>
        <w:jc w:val="center"/>
        <w:rPr>
          <w:rFonts w:asciiTheme="minorHAnsi" w:hAnsiTheme="minorHAnsi"/>
          <w:sz w:val="32"/>
          <w:szCs w:val="32"/>
        </w:rPr>
      </w:pPr>
      <w:r w:rsidRPr="00ED34FF">
        <w:rPr>
          <w:rFonts w:asciiTheme="minorHAnsi" w:hAnsiTheme="minorHAnsi"/>
          <w:sz w:val="32"/>
          <w:szCs w:val="32"/>
        </w:rPr>
        <w:tab/>
      </w:r>
    </w:p>
    <w:p w:rsidR="009C179D" w:rsidRPr="00AE167B" w:rsidRDefault="009C179D" w:rsidP="00AE167B">
      <w:pPr>
        <w:widowControl w:val="0"/>
        <w:autoSpaceDE w:val="0"/>
        <w:autoSpaceDN w:val="0"/>
        <w:adjustRightInd w:val="0"/>
        <w:jc w:val="center"/>
        <w:rPr>
          <w:rFonts w:ascii="Garamond" w:hAnsi="Garamond"/>
          <w:sz w:val="36"/>
          <w:szCs w:val="36"/>
        </w:rPr>
      </w:pPr>
      <w:r w:rsidRPr="00AE167B">
        <w:rPr>
          <w:rFonts w:ascii="Garamond" w:hAnsi="Garamond"/>
          <w:sz w:val="36"/>
          <w:szCs w:val="36"/>
        </w:rPr>
        <w:t xml:space="preserve">ERA Urges </w:t>
      </w:r>
      <w:r w:rsidR="00AE167B">
        <w:rPr>
          <w:rFonts w:ascii="Garamond" w:hAnsi="Garamond"/>
          <w:sz w:val="36"/>
          <w:szCs w:val="36"/>
        </w:rPr>
        <w:t xml:space="preserve">Federal </w:t>
      </w:r>
      <w:r w:rsidRPr="00AE167B">
        <w:rPr>
          <w:rFonts w:ascii="Garamond" w:hAnsi="Garamond"/>
          <w:sz w:val="36"/>
          <w:szCs w:val="36"/>
        </w:rPr>
        <w:t>Clarification of Essential Business Orders</w:t>
      </w:r>
    </w:p>
    <w:p w:rsidR="009C179D" w:rsidRPr="00AE167B" w:rsidRDefault="009C179D" w:rsidP="00AE167B">
      <w:pPr>
        <w:widowControl w:val="0"/>
        <w:autoSpaceDE w:val="0"/>
        <w:autoSpaceDN w:val="0"/>
        <w:adjustRightInd w:val="0"/>
        <w:jc w:val="center"/>
        <w:rPr>
          <w:rFonts w:ascii="Garamond" w:eastAsiaTheme="minorEastAsia" w:hAnsi="Garamond"/>
          <w:i/>
          <w:iCs/>
          <w:sz w:val="36"/>
          <w:szCs w:val="36"/>
        </w:rPr>
      </w:pPr>
      <w:r w:rsidRPr="00AE167B">
        <w:rPr>
          <w:rFonts w:ascii="Garamond" w:eastAsiaTheme="minorEastAsia" w:hAnsi="Garamond"/>
          <w:sz w:val="36"/>
          <w:szCs w:val="36"/>
        </w:rPr>
        <w:t xml:space="preserve"> </w:t>
      </w:r>
      <w:r w:rsidRPr="00AE167B">
        <w:rPr>
          <w:rFonts w:ascii="Garamond" w:eastAsiaTheme="minorEastAsia" w:hAnsi="Garamond"/>
          <w:i/>
          <w:iCs/>
          <w:sz w:val="36"/>
          <w:szCs w:val="36"/>
        </w:rPr>
        <w:t>Coalition Recommends White House Recognition of the Role of Roofing Industry</w:t>
      </w:r>
    </w:p>
    <w:p w:rsidR="009C179D" w:rsidRDefault="009C179D" w:rsidP="00AE167B">
      <w:pPr>
        <w:widowControl w:val="0"/>
        <w:autoSpaceDE w:val="0"/>
        <w:autoSpaceDN w:val="0"/>
        <w:adjustRightInd w:val="0"/>
        <w:rPr>
          <w:rFonts w:eastAsiaTheme="minorEastAsia"/>
        </w:rPr>
      </w:pPr>
    </w:p>
    <w:p w:rsidR="009C179D" w:rsidRPr="00790B67" w:rsidRDefault="009C179D" w:rsidP="00AE167B">
      <w:pPr>
        <w:widowControl w:val="0"/>
        <w:autoSpaceDE w:val="0"/>
        <w:autoSpaceDN w:val="0"/>
        <w:adjustRightInd w:val="0"/>
        <w:rPr>
          <w:rFonts w:asciiTheme="minorHAnsi" w:hAnsiTheme="minorHAnsi"/>
          <w:i/>
          <w:iCs/>
          <w:sz w:val="32"/>
          <w:szCs w:val="32"/>
        </w:rPr>
      </w:pPr>
    </w:p>
    <w:p w:rsidR="009C179D" w:rsidRDefault="009C179D" w:rsidP="009C179D">
      <w:pPr>
        <w:widowControl w:val="0"/>
        <w:autoSpaceDE w:val="0"/>
        <w:autoSpaceDN w:val="0"/>
        <w:adjustRightInd w:val="0"/>
        <w:rPr>
          <w:rFonts w:asciiTheme="minorHAnsi" w:hAnsiTheme="minorHAnsi"/>
          <w:sz w:val="32"/>
          <w:szCs w:val="32"/>
        </w:rPr>
      </w:pPr>
      <w:r w:rsidRPr="00ED34FF">
        <w:rPr>
          <w:rFonts w:asciiTheme="minorHAnsi" w:hAnsiTheme="minorHAnsi"/>
          <w:sz w:val="32"/>
          <w:szCs w:val="32"/>
        </w:rPr>
        <w:t>WASHINGTON, DC,</w:t>
      </w:r>
      <w:r>
        <w:rPr>
          <w:rFonts w:asciiTheme="minorHAnsi" w:hAnsiTheme="minorHAnsi"/>
          <w:sz w:val="32"/>
          <w:szCs w:val="32"/>
        </w:rPr>
        <w:t xml:space="preserve"> </w:t>
      </w:r>
      <w:r w:rsidRPr="00ED34FF">
        <w:rPr>
          <w:rFonts w:asciiTheme="minorHAnsi" w:hAnsiTheme="minorHAnsi"/>
          <w:sz w:val="32"/>
          <w:szCs w:val="32"/>
        </w:rPr>
        <w:t xml:space="preserve">– </w:t>
      </w:r>
      <w:r>
        <w:rPr>
          <w:rFonts w:asciiTheme="minorHAnsi" w:hAnsiTheme="minorHAnsi"/>
          <w:sz w:val="32"/>
          <w:szCs w:val="32"/>
        </w:rPr>
        <w:t>March 25, 2020. The EPDM Roofing Association (ERA) is urging the Trump Administration to “</w:t>
      </w:r>
      <w:r w:rsidRPr="009C179D">
        <w:rPr>
          <w:rFonts w:asciiTheme="minorHAnsi" w:hAnsiTheme="minorHAnsi"/>
          <w:sz w:val="32"/>
          <w:szCs w:val="32"/>
        </w:rPr>
        <w:t>issue guidance that clarifies essential</w:t>
      </w:r>
      <w:r>
        <w:rPr>
          <w:rFonts w:asciiTheme="minorHAnsi" w:hAnsiTheme="minorHAnsi"/>
          <w:sz w:val="32"/>
          <w:szCs w:val="32"/>
        </w:rPr>
        <w:t xml:space="preserve"> </w:t>
      </w:r>
      <w:r w:rsidRPr="009C179D">
        <w:rPr>
          <w:rFonts w:asciiTheme="minorHAnsi" w:hAnsiTheme="minorHAnsi"/>
          <w:sz w:val="32"/>
          <w:szCs w:val="32"/>
        </w:rPr>
        <w:t>businesses, services and workers, and that this guidance recognize the role of the roofing</w:t>
      </w:r>
      <w:r>
        <w:rPr>
          <w:rFonts w:asciiTheme="minorHAnsi" w:hAnsiTheme="minorHAnsi"/>
          <w:sz w:val="32"/>
          <w:szCs w:val="32"/>
        </w:rPr>
        <w:t xml:space="preserve"> </w:t>
      </w:r>
      <w:r w:rsidRPr="009C179D">
        <w:rPr>
          <w:rFonts w:asciiTheme="minorHAnsi" w:hAnsiTheme="minorHAnsi"/>
          <w:sz w:val="32"/>
          <w:szCs w:val="32"/>
        </w:rPr>
        <w:t>industry in protecting U.S. families and employers.</w:t>
      </w:r>
      <w:r>
        <w:rPr>
          <w:rFonts w:asciiTheme="minorHAnsi" w:hAnsiTheme="minorHAnsi"/>
          <w:sz w:val="32"/>
          <w:szCs w:val="32"/>
        </w:rPr>
        <w:t>”</w:t>
      </w:r>
    </w:p>
    <w:p w:rsidR="00AE167B" w:rsidRDefault="009C179D" w:rsidP="00AE167B">
      <w:pPr>
        <w:widowControl w:val="0"/>
        <w:autoSpaceDE w:val="0"/>
        <w:autoSpaceDN w:val="0"/>
        <w:adjustRightInd w:val="0"/>
        <w:rPr>
          <w:rFonts w:asciiTheme="minorHAnsi" w:hAnsiTheme="minorHAnsi"/>
          <w:sz w:val="32"/>
          <w:szCs w:val="32"/>
        </w:rPr>
      </w:pPr>
      <w:r>
        <w:rPr>
          <w:rFonts w:asciiTheme="minorHAnsi" w:hAnsiTheme="minorHAnsi"/>
          <w:sz w:val="32"/>
          <w:szCs w:val="32"/>
        </w:rPr>
        <w:t xml:space="preserve">In a letter to President Trump, and also sent to </w:t>
      </w:r>
      <w:r w:rsidR="00AE167B">
        <w:rPr>
          <w:rFonts w:asciiTheme="minorHAnsi" w:hAnsiTheme="minorHAnsi"/>
          <w:sz w:val="32"/>
          <w:szCs w:val="32"/>
        </w:rPr>
        <w:t>key Cabinet members, ERA Executive Director Ellen Thorp wrote that, “</w:t>
      </w:r>
      <w:r w:rsidR="00AE167B" w:rsidRPr="00AE167B">
        <w:rPr>
          <w:rFonts w:asciiTheme="minorHAnsi" w:hAnsiTheme="minorHAnsi"/>
          <w:sz w:val="32"/>
          <w:szCs w:val="32"/>
        </w:rPr>
        <w:t>Recent emergency orders and guidance threaten the ability of roofing</w:t>
      </w:r>
      <w:r w:rsidR="00AE167B">
        <w:rPr>
          <w:rFonts w:asciiTheme="minorHAnsi" w:hAnsiTheme="minorHAnsi"/>
          <w:sz w:val="32"/>
          <w:szCs w:val="32"/>
        </w:rPr>
        <w:t xml:space="preserve"> </w:t>
      </w:r>
      <w:r w:rsidR="00AE167B" w:rsidRPr="00AE167B">
        <w:rPr>
          <w:rFonts w:asciiTheme="minorHAnsi" w:hAnsiTheme="minorHAnsi"/>
          <w:sz w:val="32"/>
          <w:szCs w:val="32"/>
        </w:rPr>
        <w:t>contractors, manufacturers, distributors and other industry employers to operate and aid in</w:t>
      </w:r>
      <w:r w:rsidR="00AE167B">
        <w:rPr>
          <w:rFonts w:asciiTheme="minorHAnsi" w:hAnsiTheme="minorHAnsi"/>
          <w:sz w:val="32"/>
          <w:szCs w:val="32"/>
        </w:rPr>
        <w:t xml:space="preserve"> </w:t>
      </w:r>
      <w:r w:rsidR="00AE167B" w:rsidRPr="00AE167B">
        <w:rPr>
          <w:rFonts w:asciiTheme="minorHAnsi" w:hAnsiTheme="minorHAnsi"/>
          <w:sz w:val="32"/>
          <w:szCs w:val="32"/>
        </w:rPr>
        <w:t>the response to the coronavirus pandemic.</w:t>
      </w:r>
      <w:r w:rsidR="00AE167B">
        <w:rPr>
          <w:rFonts w:asciiTheme="minorHAnsi" w:hAnsiTheme="minorHAnsi"/>
          <w:sz w:val="32"/>
          <w:szCs w:val="32"/>
        </w:rPr>
        <w:t>” The letter</w:t>
      </w:r>
      <w:r w:rsidR="008C1705">
        <w:rPr>
          <w:rFonts w:asciiTheme="minorHAnsi" w:hAnsiTheme="minorHAnsi"/>
          <w:sz w:val="32"/>
          <w:szCs w:val="32"/>
        </w:rPr>
        <w:t xml:space="preserve"> further</w:t>
      </w:r>
      <w:r w:rsidR="00AE167B">
        <w:rPr>
          <w:rFonts w:asciiTheme="minorHAnsi" w:hAnsiTheme="minorHAnsi"/>
          <w:sz w:val="32"/>
          <w:szCs w:val="32"/>
        </w:rPr>
        <w:t xml:space="preserve"> pointed out that multiple orders from state and local governments are creating confusion and inconsistency in the marketplace, and Federal action is needed to ensure that roofing is protected as an essential industry.</w:t>
      </w:r>
    </w:p>
    <w:p w:rsidR="00AE167B" w:rsidRDefault="00AE167B" w:rsidP="00AE167B">
      <w:pPr>
        <w:widowControl w:val="0"/>
        <w:autoSpaceDE w:val="0"/>
        <w:autoSpaceDN w:val="0"/>
        <w:adjustRightInd w:val="0"/>
        <w:rPr>
          <w:rFonts w:asciiTheme="minorHAnsi" w:hAnsiTheme="minorHAnsi"/>
          <w:sz w:val="32"/>
          <w:szCs w:val="32"/>
        </w:rPr>
      </w:pPr>
    </w:p>
    <w:p w:rsidR="008C1705" w:rsidRDefault="00AE167B" w:rsidP="00AE167B">
      <w:pPr>
        <w:widowControl w:val="0"/>
        <w:autoSpaceDE w:val="0"/>
        <w:autoSpaceDN w:val="0"/>
        <w:adjustRightInd w:val="0"/>
        <w:rPr>
          <w:rFonts w:asciiTheme="minorHAnsi" w:hAnsiTheme="minorHAnsi"/>
          <w:sz w:val="32"/>
          <w:szCs w:val="32"/>
        </w:rPr>
      </w:pPr>
      <w:r>
        <w:rPr>
          <w:rFonts w:asciiTheme="minorHAnsi" w:hAnsiTheme="minorHAnsi"/>
          <w:sz w:val="32"/>
          <w:szCs w:val="32"/>
        </w:rPr>
        <w:t>The letter was co-signed by other key roofing industry</w:t>
      </w:r>
      <w:r w:rsidR="008C1705">
        <w:rPr>
          <w:rFonts w:asciiTheme="minorHAnsi" w:hAnsiTheme="minorHAnsi"/>
          <w:sz w:val="32"/>
          <w:szCs w:val="32"/>
        </w:rPr>
        <w:t xml:space="preserve"> associations</w:t>
      </w:r>
      <w:r>
        <w:rPr>
          <w:rFonts w:asciiTheme="minorHAnsi" w:hAnsiTheme="minorHAnsi"/>
          <w:sz w:val="32"/>
          <w:szCs w:val="32"/>
        </w:rPr>
        <w:t>, including representatives of the Polyisocyanurate Insulation Manufactu</w:t>
      </w:r>
      <w:r w:rsidR="008C1705">
        <w:rPr>
          <w:rFonts w:asciiTheme="minorHAnsi" w:hAnsiTheme="minorHAnsi"/>
          <w:sz w:val="32"/>
          <w:szCs w:val="32"/>
        </w:rPr>
        <w:t>r</w:t>
      </w:r>
      <w:r>
        <w:rPr>
          <w:rFonts w:asciiTheme="minorHAnsi" w:hAnsiTheme="minorHAnsi"/>
          <w:sz w:val="32"/>
          <w:szCs w:val="32"/>
        </w:rPr>
        <w:t>ers Association (PIMA), the National Roofing Contractors Ass</w:t>
      </w:r>
      <w:r w:rsidR="008C1705">
        <w:rPr>
          <w:rFonts w:asciiTheme="minorHAnsi" w:hAnsiTheme="minorHAnsi"/>
          <w:sz w:val="32"/>
          <w:szCs w:val="32"/>
        </w:rPr>
        <w:t>o</w:t>
      </w:r>
      <w:r>
        <w:rPr>
          <w:rFonts w:asciiTheme="minorHAnsi" w:hAnsiTheme="minorHAnsi"/>
          <w:sz w:val="32"/>
          <w:szCs w:val="32"/>
        </w:rPr>
        <w:t xml:space="preserve">ciation (NRCA) and The Single Ply </w:t>
      </w:r>
    </w:p>
    <w:p w:rsidR="008C1705" w:rsidRDefault="008C1705" w:rsidP="00AE167B">
      <w:pPr>
        <w:widowControl w:val="0"/>
        <w:autoSpaceDE w:val="0"/>
        <w:autoSpaceDN w:val="0"/>
        <w:adjustRightInd w:val="0"/>
        <w:rPr>
          <w:rFonts w:asciiTheme="minorHAnsi" w:hAnsiTheme="minorHAnsi"/>
          <w:sz w:val="32"/>
          <w:szCs w:val="32"/>
        </w:rPr>
      </w:pPr>
    </w:p>
    <w:p w:rsidR="009C179D" w:rsidRDefault="00AE167B" w:rsidP="00AE167B">
      <w:pPr>
        <w:widowControl w:val="0"/>
        <w:autoSpaceDE w:val="0"/>
        <w:autoSpaceDN w:val="0"/>
        <w:adjustRightInd w:val="0"/>
        <w:rPr>
          <w:rFonts w:asciiTheme="minorHAnsi" w:hAnsiTheme="minorHAnsi"/>
          <w:sz w:val="32"/>
          <w:szCs w:val="32"/>
        </w:rPr>
      </w:pPr>
      <w:r>
        <w:rPr>
          <w:rFonts w:asciiTheme="minorHAnsi" w:hAnsiTheme="minorHAnsi"/>
          <w:sz w:val="32"/>
          <w:szCs w:val="32"/>
        </w:rPr>
        <w:t>Roofing In</w:t>
      </w:r>
      <w:r w:rsidR="008C1705">
        <w:rPr>
          <w:rFonts w:asciiTheme="minorHAnsi" w:hAnsiTheme="minorHAnsi"/>
          <w:sz w:val="32"/>
          <w:szCs w:val="32"/>
        </w:rPr>
        <w:t>dustry</w:t>
      </w:r>
      <w:r>
        <w:rPr>
          <w:rFonts w:asciiTheme="minorHAnsi" w:hAnsiTheme="minorHAnsi"/>
          <w:sz w:val="32"/>
          <w:szCs w:val="32"/>
        </w:rPr>
        <w:t xml:space="preserve"> (SPRI). The complete text of the letter to the White House follows at the bottom of this release.</w:t>
      </w:r>
    </w:p>
    <w:p w:rsidR="008C1705" w:rsidRDefault="008C1705" w:rsidP="009C179D">
      <w:pPr>
        <w:widowControl w:val="0"/>
        <w:autoSpaceDE w:val="0"/>
        <w:autoSpaceDN w:val="0"/>
        <w:adjustRightInd w:val="0"/>
        <w:rPr>
          <w:rFonts w:asciiTheme="minorHAnsi" w:hAnsiTheme="minorHAnsi"/>
          <w:sz w:val="32"/>
          <w:szCs w:val="32"/>
        </w:rPr>
      </w:pPr>
    </w:p>
    <w:p w:rsidR="009C179D" w:rsidRPr="00674641" w:rsidRDefault="009C179D" w:rsidP="009C179D">
      <w:pPr>
        <w:widowControl w:val="0"/>
        <w:autoSpaceDE w:val="0"/>
        <w:autoSpaceDN w:val="0"/>
        <w:adjustRightInd w:val="0"/>
        <w:rPr>
          <w:rFonts w:asciiTheme="minorHAnsi" w:hAnsiTheme="minorHAnsi"/>
          <w:sz w:val="32"/>
          <w:szCs w:val="32"/>
        </w:rPr>
      </w:pPr>
      <w:r w:rsidRPr="00674641">
        <w:rPr>
          <w:rFonts w:asciiTheme="minorHAnsi" w:hAnsiTheme="minorHAnsi"/>
          <w:sz w:val="32"/>
          <w:szCs w:val="32"/>
        </w:rPr>
        <w:t>The EPDM Roofing Association represents the manufacturers of EPDM single-ply roofing products and their leading suppliers. Through ERA, the EPDM roofing industry speaks with a focused voice to provide technical and research support, offer dependable roofing solutions and communicate the longstanding attributes, consistency and value of EPDM roofing materials.</w:t>
      </w:r>
    </w:p>
    <w:p w:rsidR="009C179D" w:rsidRDefault="009C179D" w:rsidP="009C179D">
      <w:pPr>
        <w:pStyle w:val="Default"/>
        <w:rPr>
          <w:rFonts w:asciiTheme="minorHAnsi" w:hAnsiTheme="minorHAnsi"/>
          <w:sz w:val="32"/>
          <w:szCs w:val="32"/>
        </w:rPr>
      </w:pPr>
    </w:p>
    <w:p w:rsidR="009C179D" w:rsidRPr="00ED34FF" w:rsidRDefault="009C179D" w:rsidP="009C179D">
      <w:pPr>
        <w:pStyle w:val="Default"/>
        <w:rPr>
          <w:rFonts w:asciiTheme="minorHAnsi" w:hAnsiTheme="minorHAnsi"/>
          <w:sz w:val="32"/>
          <w:szCs w:val="32"/>
        </w:rPr>
      </w:pPr>
      <w:r w:rsidRPr="00ED34FF">
        <w:rPr>
          <w:rFonts w:asciiTheme="minorHAnsi" w:hAnsiTheme="minorHAnsi"/>
          <w:sz w:val="32"/>
          <w:szCs w:val="32"/>
        </w:rPr>
        <w:t xml:space="preserve">To access the </w:t>
      </w:r>
      <w:r>
        <w:rPr>
          <w:rFonts w:asciiTheme="minorHAnsi" w:hAnsiTheme="minorHAnsi"/>
          <w:sz w:val="32"/>
          <w:szCs w:val="32"/>
        </w:rPr>
        <w:t xml:space="preserve">complete </w:t>
      </w:r>
      <w:r w:rsidRPr="00ED34FF">
        <w:rPr>
          <w:rFonts w:asciiTheme="minorHAnsi" w:hAnsiTheme="minorHAnsi"/>
          <w:sz w:val="32"/>
          <w:szCs w:val="32"/>
        </w:rPr>
        <w:t xml:space="preserve">ERA website, go to </w:t>
      </w:r>
      <w:hyperlink r:id="rId5" w:history="1">
        <w:r w:rsidRPr="000B03F3">
          <w:rPr>
            <w:rStyle w:val="Hyperlink"/>
            <w:rFonts w:asciiTheme="minorHAnsi" w:hAnsiTheme="minorHAnsi"/>
            <w:sz w:val="32"/>
            <w:szCs w:val="32"/>
          </w:rPr>
          <w:t>www.epdmroofs.org</w:t>
        </w:r>
      </w:hyperlink>
      <w:r w:rsidRPr="00ED34FF">
        <w:rPr>
          <w:rFonts w:asciiTheme="minorHAnsi" w:hAnsiTheme="minorHAnsi"/>
          <w:sz w:val="32"/>
          <w:szCs w:val="32"/>
        </w:rPr>
        <w:t>.</w:t>
      </w:r>
      <w:r>
        <w:rPr>
          <w:rFonts w:asciiTheme="minorHAnsi" w:hAnsiTheme="minorHAnsi"/>
          <w:sz w:val="32"/>
          <w:szCs w:val="32"/>
        </w:rPr>
        <w:t xml:space="preserve"> </w:t>
      </w:r>
    </w:p>
    <w:p w:rsidR="009C179D" w:rsidRPr="00504777" w:rsidRDefault="009C179D" w:rsidP="009C179D">
      <w:pPr>
        <w:jc w:val="center"/>
      </w:pPr>
      <w:r w:rsidRPr="00504777">
        <w:t># # #</w:t>
      </w:r>
    </w:p>
    <w:p w:rsidR="009C179D" w:rsidRDefault="009C179D" w:rsidP="009C179D"/>
    <w:p w:rsidR="009C179D" w:rsidRDefault="009C179D" w:rsidP="009C179D"/>
    <w:p w:rsidR="00FD62B8" w:rsidRDefault="00FD62B8"/>
    <w:sectPr w:rsidR="00FD62B8" w:rsidSect="009C179D">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B" w:rsidRDefault="00AE167B" w:rsidP="009C179D">
    <w:pPr>
      <w:pStyle w:val="Header"/>
      <w:jc w:val="center"/>
    </w:pPr>
    <w:r>
      <w:rPr>
        <w:noProof/>
        <w:lang w:val="en-US" w:eastAsia="en-US"/>
      </w:rPr>
      <w:drawing>
        <wp:inline distT="0" distB="0" distL="0" distR="0" wp14:anchorId="68158026" wp14:editId="1BE21071">
          <wp:extent cx="5486400" cy="6772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72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D"/>
    <w:rsid w:val="00373985"/>
    <w:rsid w:val="008C1705"/>
    <w:rsid w:val="009C179D"/>
    <w:rsid w:val="00AE167B"/>
    <w:rsid w:val="00FD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71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Arial"/>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9D"/>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79D"/>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9C179D"/>
    <w:rPr>
      <w:rFonts w:ascii="Times New Roman" w:eastAsia="Times New Roman" w:hAnsi="Times New Roman" w:cs="Times New Roman"/>
      <w:sz w:val="20"/>
      <w:szCs w:val="20"/>
      <w:lang w:val="x-none" w:eastAsia="x-none"/>
    </w:rPr>
  </w:style>
  <w:style w:type="paragraph" w:customStyle="1" w:styleId="Default">
    <w:name w:val="Default"/>
    <w:rsid w:val="009C179D"/>
    <w:pPr>
      <w:widowControl w:val="0"/>
      <w:autoSpaceDE w:val="0"/>
      <w:autoSpaceDN w:val="0"/>
      <w:adjustRightInd w:val="0"/>
    </w:pPr>
    <w:rPr>
      <w:rFonts w:ascii="Tahoma" w:eastAsia="Cambria" w:hAnsi="Tahoma" w:cs="Tahoma"/>
      <w:color w:val="000000"/>
      <w:sz w:val="24"/>
      <w:szCs w:val="24"/>
    </w:rPr>
  </w:style>
  <w:style w:type="character" w:styleId="Hyperlink">
    <w:name w:val="Hyperlink"/>
    <w:basedOn w:val="DefaultParagraphFont"/>
    <w:uiPriority w:val="99"/>
    <w:unhideWhenUsed/>
    <w:rsid w:val="009C179D"/>
    <w:rPr>
      <w:color w:val="0000FF" w:themeColor="hyperlink"/>
      <w:u w:val="single"/>
    </w:rPr>
  </w:style>
  <w:style w:type="paragraph" w:styleId="BalloonText">
    <w:name w:val="Balloon Text"/>
    <w:basedOn w:val="Normal"/>
    <w:link w:val="BalloonTextChar"/>
    <w:uiPriority w:val="99"/>
    <w:semiHidden/>
    <w:unhideWhenUsed/>
    <w:rsid w:val="009C1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9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Arial"/>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9D"/>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79D"/>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9C179D"/>
    <w:rPr>
      <w:rFonts w:ascii="Times New Roman" w:eastAsia="Times New Roman" w:hAnsi="Times New Roman" w:cs="Times New Roman"/>
      <w:sz w:val="20"/>
      <w:szCs w:val="20"/>
      <w:lang w:val="x-none" w:eastAsia="x-none"/>
    </w:rPr>
  </w:style>
  <w:style w:type="paragraph" w:customStyle="1" w:styleId="Default">
    <w:name w:val="Default"/>
    <w:rsid w:val="009C179D"/>
    <w:pPr>
      <w:widowControl w:val="0"/>
      <w:autoSpaceDE w:val="0"/>
      <w:autoSpaceDN w:val="0"/>
      <w:adjustRightInd w:val="0"/>
    </w:pPr>
    <w:rPr>
      <w:rFonts w:ascii="Tahoma" w:eastAsia="Cambria" w:hAnsi="Tahoma" w:cs="Tahoma"/>
      <w:color w:val="000000"/>
      <w:sz w:val="24"/>
      <w:szCs w:val="24"/>
    </w:rPr>
  </w:style>
  <w:style w:type="character" w:styleId="Hyperlink">
    <w:name w:val="Hyperlink"/>
    <w:basedOn w:val="DefaultParagraphFont"/>
    <w:uiPriority w:val="99"/>
    <w:unhideWhenUsed/>
    <w:rsid w:val="009C179D"/>
    <w:rPr>
      <w:color w:val="0000FF" w:themeColor="hyperlink"/>
      <w:u w:val="single"/>
    </w:rPr>
  </w:style>
  <w:style w:type="paragraph" w:styleId="BalloonText">
    <w:name w:val="Balloon Text"/>
    <w:basedOn w:val="Normal"/>
    <w:link w:val="BalloonTextChar"/>
    <w:uiPriority w:val="99"/>
    <w:semiHidden/>
    <w:unhideWhenUsed/>
    <w:rsid w:val="009C1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9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dmroofs.org"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287</Words>
  <Characters>1641</Characters>
  <Application>Microsoft Macintosh Word</Application>
  <DocSecurity>0</DocSecurity>
  <Lines>13</Lines>
  <Paragraphs>3</Paragraphs>
  <ScaleCrop>false</ScaleCrop>
  <Company>Self-employed</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LOUISA HART</cp:lastModifiedBy>
  <cp:revision>1</cp:revision>
  <dcterms:created xsi:type="dcterms:W3CDTF">2020-03-24T17:59:00Z</dcterms:created>
  <dcterms:modified xsi:type="dcterms:W3CDTF">2020-03-24T18:26:00Z</dcterms:modified>
</cp:coreProperties>
</file>